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A6964" w14:textId="38250981" w:rsidR="00460F7F" w:rsidRDefault="00460F7F" w:rsidP="00DE5AC3">
      <w:pPr>
        <w:ind w:left="3912" w:firstLine="1304"/>
        <w:rPr>
          <w:rFonts w:asciiTheme="minorHAnsi" w:hAnsiTheme="minorHAnsi"/>
        </w:rPr>
      </w:pPr>
    </w:p>
    <w:p w14:paraId="2739F297" w14:textId="77777777" w:rsidR="00460F7F" w:rsidRDefault="00460F7F" w:rsidP="00DE5AC3">
      <w:pPr>
        <w:ind w:left="3912" w:firstLine="1304"/>
        <w:rPr>
          <w:rFonts w:asciiTheme="minorHAnsi" w:hAnsiTheme="minorHAnsi"/>
        </w:rPr>
      </w:pPr>
    </w:p>
    <w:p w14:paraId="3EB92ACF" w14:textId="5F741CED" w:rsidR="004559D4" w:rsidRPr="004559D4" w:rsidRDefault="002B2178" w:rsidP="00DE5AC3">
      <w:pPr>
        <w:ind w:left="3912" w:firstLine="1304"/>
        <w:rPr>
          <w:rFonts w:asciiTheme="minorHAnsi" w:hAnsiTheme="minorHAnsi"/>
        </w:rPr>
      </w:pPr>
      <w:proofErr w:type="spellStart"/>
      <w:r>
        <w:rPr>
          <w:rFonts w:asciiTheme="minorHAnsi" w:hAnsiTheme="minorHAnsi"/>
        </w:rPr>
        <w:t>Lindholmen</w:t>
      </w:r>
      <w:proofErr w:type="spellEnd"/>
      <w:r>
        <w:rPr>
          <w:rFonts w:asciiTheme="minorHAnsi" w:hAnsiTheme="minorHAnsi"/>
        </w:rPr>
        <w:t xml:space="preserve"> den 10</w:t>
      </w:r>
      <w:bookmarkStart w:id="0" w:name="_GoBack"/>
      <w:bookmarkEnd w:id="0"/>
      <w:r w:rsidR="004559D4">
        <w:rPr>
          <w:rFonts w:asciiTheme="minorHAnsi" w:hAnsiTheme="minorHAnsi"/>
        </w:rPr>
        <w:t xml:space="preserve"> september</w:t>
      </w:r>
      <w:r w:rsidR="00DE5AC3" w:rsidRPr="004559D4">
        <w:rPr>
          <w:rFonts w:asciiTheme="minorHAnsi" w:hAnsiTheme="minorHAnsi"/>
        </w:rPr>
        <w:t xml:space="preserve"> 2017</w:t>
      </w:r>
    </w:p>
    <w:p w14:paraId="487ED728" w14:textId="77777777" w:rsidR="00DE5AC3" w:rsidRDefault="00DE5AC3"/>
    <w:p w14:paraId="34F3C517" w14:textId="77777777" w:rsidR="00DE5AC3" w:rsidRPr="004559D4" w:rsidRDefault="00DE5AC3">
      <w:pPr>
        <w:rPr>
          <w:rFonts w:asciiTheme="minorHAnsi" w:hAnsiTheme="minorHAnsi"/>
        </w:rPr>
      </w:pPr>
    </w:p>
    <w:p w14:paraId="06DCE4EA" w14:textId="77777777" w:rsidR="00DE5AC3" w:rsidRPr="004559D4" w:rsidRDefault="00DE5AC3">
      <w:pPr>
        <w:rPr>
          <w:rFonts w:asciiTheme="minorHAnsi" w:hAnsiTheme="minorHAnsi"/>
        </w:rPr>
      </w:pPr>
    </w:p>
    <w:p w14:paraId="6346AB83" w14:textId="77777777" w:rsidR="00DE5AC3" w:rsidRPr="004559D4" w:rsidRDefault="00DE5AC3">
      <w:pPr>
        <w:rPr>
          <w:rFonts w:asciiTheme="minorHAnsi" w:hAnsiTheme="minorHAnsi"/>
        </w:rPr>
      </w:pPr>
      <w:r w:rsidRPr="004559D4">
        <w:rPr>
          <w:rFonts w:asciiTheme="minorHAnsi" w:hAnsiTheme="minorHAnsi"/>
        </w:rPr>
        <w:tab/>
      </w:r>
      <w:r w:rsidRPr="004559D4">
        <w:rPr>
          <w:rFonts w:asciiTheme="minorHAnsi" w:hAnsiTheme="minorHAnsi"/>
        </w:rPr>
        <w:tab/>
      </w:r>
      <w:r w:rsidRPr="004559D4">
        <w:rPr>
          <w:rFonts w:asciiTheme="minorHAnsi" w:hAnsiTheme="minorHAnsi"/>
        </w:rPr>
        <w:tab/>
      </w:r>
      <w:r w:rsidRPr="004559D4">
        <w:rPr>
          <w:rFonts w:asciiTheme="minorHAnsi" w:hAnsiTheme="minorHAnsi"/>
        </w:rPr>
        <w:tab/>
        <w:t xml:space="preserve">Till samtliga medlemmar i </w:t>
      </w:r>
    </w:p>
    <w:p w14:paraId="292EBDDF" w14:textId="77777777" w:rsidR="00DE5AC3" w:rsidRPr="004559D4" w:rsidRDefault="00DE5AC3">
      <w:pPr>
        <w:rPr>
          <w:rFonts w:asciiTheme="minorHAnsi" w:hAnsiTheme="minorHAnsi"/>
        </w:rPr>
      </w:pPr>
      <w:r w:rsidRPr="004559D4">
        <w:rPr>
          <w:rFonts w:asciiTheme="minorHAnsi" w:hAnsiTheme="minorHAnsi"/>
        </w:rPr>
        <w:tab/>
      </w:r>
      <w:r w:rsidRPr="004559D4">
        <w:rPr>
          <w:rFonts w:asciiTheme="minorHAnsi" w:hAnsiTheme="minorHAnsi"/>
        </w:rPr>
        <w:tab/>
      </w:r>
      <w:r w:rsidRPr="004559D4">
        <w:rPr>
          <w:rFonts w:asciiTheme="minorHAnsi" w:hAnsiTheme="minorHAnsi"/>
        </w:rPr>
        <w:tab/>
      </w:r>
      <w:r w:rsidRPr="004559D4">
        <w:rPr>
          <w:rFonts w:asciiTheme="minorHAnsi" w:hAnsiTheme="minorHAnsi"/>
        </w:rPr>
        <w:tab/>
        <w:t>Lindholmens Fiskevårds- och</w:t>
      </w:r>
    </w:p>
    <w:p w14:paraId="0136E277" w14:textId="77777777" w:rsidR="00DE5AC3" w:rsidRPr="004559D4" w:rsidRDefault="00DE5AC3">
      <w:pPr>
        <w:rPr>
          <w:rFonts w:asciiTheme="minorHAnsi" w:hAnsiTheme="minorHAnsi"/>
        </w:rPr>
      </w:pPr>
      <w:r w:rsidRPr="004559D4">
        <w:rPr>
          <w:rFonts w:asciiTheme="minorHAnsi" w:hAnsiTheme="minorHAnsi"/>
        </w:rPr>
        <w:tab/>
      </w:r>
      <w:r w:rsidRPr="004559D4">
        <w:rPr>
          <w:rFonts w:asciiTheme="minorHAnsi" w:hAnsiTheme="minorHAnsi"/>
        </w:rPr>
        <w:tab/>
      </w:r>
      <w:r w:rsidRPr="004559D4">
        <w:rPr>
          <w:rFonts w:asciiTheme="minorHAnsi" w:hAnsiTheme="minorHAnsi"/>
        </w:rPr>
        <w:tab/>
      </w:r>
      <w:r w:rsidRPr="004559D4">
        <w:rPr>
          <w:rFonts w:asciiTheme="minorHAnsi" w:hAnsiTheme="minorHAnsi"/>
        </w:rPr>
        <w:tab/>
        <w:t>Tomtägarföreningar</w:t>
      </w:r>
    </w:p>
    <w:p w14:paraId="5BA36225" w14:textId="77777777" w:rsidR="00DE5AC3" w:rsidRPr="004559D4" w:rsidRDefault="00DE5AC3">
      <w:pPr>
        <w:rPr>
          <w:rFonts w:asciiTheme="minorHAnsi" w:hAnsiTheme="minorHAnsi"/>
        </w:rPr>
      </w:pPr>
    </w:p>
    <w:p w14:paraId="25F8FD2F" w14:textId="77777777" w:rsidR="00DE5AC3" w:rsidRPr="004559D4" w:rsidRDefault="00DE5AC3">
      <w:pPr>
        <w:rPr>
          <w:rFonts w:asciiTheme="minorHAnsi" w:hAnsiTheme="minorHAnsi"/>
        </w:rPr>
      </w:pPr>
    </w:p>
    <w:p w14:paraId="5C15C273" w14:textId="77777777" w:rsidR="00DE5AC3" w:rsidRPr="004559D4" w:rsidRDefault="00DE5AC3">
      <w:pPr>
        <w:rPr>
          <w:rFonts w:asciiTheme="minorHAnsi" w:hAnsiTheme="minorHAnsi"/>
        </w:rPr>
      </w:pPr>
    </w:p>
    <w:p w14:paraId="49D18F77" w14:textId="77777777" w:rsidR="00DE5AC3" w:rsidRPr="004559D4" w:rsidRDefault="00DE5AC3">
      <w:pPr>
        <w:rPr>
          <w:rFonts w:asciiTheme="minorHAnsi" w:hAnsiTheme="minorHAnsi"/>
        </w:rPr>
      </w:pPr>
      <w:r w:rsidRPr="004559D4">
        <w:rPr>
          <w:rFonts w:asciiTheme="minorHAnsi" w:hAnsiTheme="minorHAnsi"/>
        </w:rPr>
        <w:t>Ärade medlem,</w:t>
      </w:r>
    </w:p>
    <w:p w14:paraId="0779B255" w14:textId="77777777" w:rsidR="00DE5AC3" w:rsidRPr="004559D4" w:rsidRDefault="00DE5AC3">
      <w:pPr>
        <w:rPr>
          <w:rFonts w:asciiTheme="minorHAnsi" w:hAnsiTheme="minorHAnsi"/>
        </w:rPr>
      </w:pPr>
    </w:p>
    <w:p w14:paraId="62BB2225" w14:textId="77777777" w:rsidR="00DE5AC3" w:rsidRPr="004559D4" w:rsidRDefault="00DE5AC3">
      <w:pPr>
        <w:rPr>
          <w:rFonts w:asciiTheme="minorHAnsi" w:hAnsiTheme="minorHAnsi"/>
        </w:rPr>
      </w:pPr>
      <w:r w:rsidRPr="004559D4">
        <w:rPr>
          <w:rFonts w:asciiTheme="minorHAnsi" w:hAnsiTheme="minorHAnsi"/>
          <w:u w:val="single"/>
        </w:rPr>
        <w:t>Landsortsfarleden</w:t>
      </w:r>
    </w:p>
    <w:p w14:paraId="4019D948" w14:textId="77777777" w:rsidR="00DE5AC3" w:rsidRPr="004559D4" w:rsidRDefault="00DE5AC3">
      <w:pPr>
        <w:rPr>
          <w:rFonts w:asciiTheme="minorHAnsi" w:hAnsiTheme="minorHAnsi"/>
        </w:rPr>
      </w:pPr>
    </w:p>
    <w:p w14:paraId="3AB171F4" w14:textId="211A193B" w:rsidR="00DE5AC3" w:rsidRPr="004559D4" w:rsidRDefault="00DE5AC3">
      <w:pPr>
        <w:rPr>
          <w:rFonts w:asciiTheme="minorHAnsi" w:hAnsiTheme="minorHAnsi"/>
        </w:rPr>
      </w:pPr>
      <w:r w:rsidRPr="004559D4">
        <w:rPr>
          <w:rFonts w:asciiTheme="minorHAnsi" w:hAnsiTheme="minorHAnsi"/>
        </w:rPr>
        <w:t>Vid årsmötet den 23 april</w:t>
      </w:r>
      <w:r w:rsidR="004559D4">
        <w:rPr>
          <w:rFonts w:asciiTheme="minorHAnsi" w:hAnsiTheme="minorHAnsi"/>
        </w:rPr>
        <w:t xml:space="preserve"> 2017</w:t>
      </w:r>
      <w:r w:rsidRPr="004559D4">
        <w:rPr>
          <w:rFonts w:asciiTheme="minorHAnsi" w:hAnsiTheme="minorHAnsi"/>
        </w:rPr>
        <w:t xml:space="preserve"> lämnade Susanna </w:t>
      </w:r>
      <w:proofErr w:type="spellStart"/>
      <w:r w:rsidRPr="004559D4">
        <w:rPr>
          <w:rFonts w:asciiTheme="minorHAnsi" w:hAnsiTheme="minorHAnsi"/>
        </w:rPr>
        <w:t>Ekströmer</w:t>
      </w:r>
      <w:proofErr w:type="spellEnd"/>
      <w:r w:rsidRPr="004559D4">
        <w:rPr>
          <w:rFonts w:asciiTheme="minorHAnsi" w:hAnsiTheme="minorHAnsi"/>
        </w:rPr>
        <w:t xml:space="preserve"> och Björn Rosengren en redogörelse över Trafikverkets och Sjöfartsverkets planer på att inrätta en ny farled för främst tankfartyg med en längd upp till 220 m, där den tänkta farleden skulle stryka nära vår sydvästra kust och även inkräkta på föreningens vatteninnehav. </w:t>
      </w:r>
      <w:proofErr w:type="spellStart"/>
      <w:r w:rsidRPr="004559D4">
        <w:rPr>
          <w:rFonts w:asciiTheme="minorHAnsi" w:hAnsiTheme="minorHAnsi"/>
        </w:rPr>
        <w:t>Ekströmer</w:t>
      </w:r>
      <w:proofErr w:type="spellEnd"/>
      <w:r w:rsidRPr="004559D4">
        <w:rPr>
          <w:rFonts w:asciiTheme="minorHAnsi" w:hAnsiTheme="minorHAnsi"/>
        </w:rPr>
        <w:t xml:space="preserve"> och Rosengren ingår i aktionsgruppen Havsörnen som verkar för att stoppa den nya farledsdragningen.</w:t>
      </w:r>
    </w:p>
    <w:p w14:paraId="446D6C77" w14:textId="77777777" w:rsidR="00DE5AC3" w:rsidRPr="004559D4" w:rsidRDefault="00DE5AC3">
      <w:pPr>
        <w:rPr>
          <w:rFonts w:asciiTheme="minorHAnsi" w:hAnsiTheme="minorHAnsi"/>
        </w:rPr>
      </w:pPr>
    </w:p>
    <w:p w14:paraId="34E6EE5E" w14:textId="7DD52A79" w:rsidR="00DE5AC3" w:rsidRPr="004559D4" w:rsidRDefault="00DE5AC3">
      <w:pPr>
        <w:rPr>
          <w:rFonts w:asciiTheme="minorHAnsi" w:hAnsiTheme="minorHAnsi"/>
        </w:rPr>
      </w:pPr>
      <w:r w:rsidRPr="004559D4">
        <w:rPr>
          <w:rFonts w:asciiTheme="minorHAnsi" w:hAnsiTheme="minorHAnsi"/>
        </w:rPr>
        <w:t xml:space="preserve">Stämman beslöt </w:t>
      </w:r>
      <w:proofErr w:type="gramStart"/>
      <w:r w:rsidRPr="004559D4">
        <w:rPr>
          <w:rFonts w:asciiTheme="minorHAnsi" w:hAnsiTheme="minorHAnsi"/>
        </w:rPr>
        <w:t>därvid</w:t>
      </w:r>
      <w:proofErr w:type="gramEnd"/>
      <w:r w:rsidRPr="004559D4">
        <w:rPr>
          <w:rFonts w:asciiTheme="minorHAnsi" w:hAnsiTheme="minorHAnsi"/>
        </w:rPr>
        <w:t xml:space="preserve"> enhälligt att LFT tillsammans med aktionsgruppen och på egen hand skulle verka för att planerna på leden inte förverkligades samt att uppdra åt styrelsen att närmare besluta om </w:t>
      </w:r>
      <w:r w:rsidR="004559D4">
        <w:rPr>
          <w:rFonts w:asciiTheme="minorHAnsi" w:hAnsiTheme="minorHAnsi"/>
        </w:rPr>
        <w:t>hur motståndet skulle läggas upp,</w:t>
      </w:r>
      <w:r w:rsidRPr="004559D4">
        <w:rPr>
          <w:rFonts w:asciiTheme="minorHAnsi" w:hAnsiTheme="minorHAnsi"/>
        </w:rPr>
        <w:t xml:space="preserve"> med återkoppling till medlemmarna om viktigare åtgärder.</w:t>
      </w:r>
    </w:p>
    <w:p w14:paraId="1A535D86" w14:textId="77777777" w:rsidR="00DE5AC3" w:rsidRPr="004559D4" w:rsidRDefault="00DE5AC3">
      <w:pPr>
        <w:rPr>
          <w:rFonts w:asciiTheme="minorHAnsi" w:hAnsiTheme="minorHAnsi"/>
        </w:rPr>
      </w:pPr>
    </w:p>
    <w:p w14:paraId="0B379B33" w14:textId="0C19D76C" w:rsidR="00DE5AC3" w:rsidRPr="004559D4" w:rsidRDefault="00DE5AC3">
      <w:pPr>
        <w:rPr>
          <w:rFonts w:asciiTheme="minorHAnsi" w:hAnsiTheme="minorHAnsi"/>
        </w:rPr>
      </w:pPr>
      <w:r w:rsidRPr="004559D4">
        <w:rPr>
          <w:rFonts w:asciiTheme="minorHAnsi" w:hAnsiTheme="minorHAnsi"/>
        </w:rPr>
        <w:t xml:space="preserve">Aktionsgruppen Havsörnen har därefter den 3 juli skickat ut bilagd information </w:t>
      </w:r>
      <w:r w:rsidR="00631610">
        <w:rPr>
          <w:rFonts w:asciiTheme="minorHAnsi" w:hAnsiTheme="minorHAnsi"/>
        </w:rPr>
        <w:t>samt därefter</w:t>
      </w:r>
      <w:r w:rsidR="00460F7F">
        <w:rPr>
          <w:rFonts w:asciiTheme="minorHAnsi" w:hAnsiTheme="minorHAnsi"/>
        </w:rPr>
        <w:t xml:space="preserve"> </w:t>
      </w:r>
      <w:r w:rsidRPr="004559D4">
        <w:rPr>
          <w:rFonts w:asciiTheme="minorHAnsi" w:hAnsiTheme="minorHAnsi"/>
        </w:rPr>
        <w:t xml:space="preserve">utarbetat en omfattande och genomtänkt analys av den miljökonsekvensbeskrivning som Trafikverket/ Sjöfartsverket presenterade under juli månad. Aktionsgruppens yttrande </w:t>
      </w:r>
      <w:r w:rsidR="004559D4">
        <w:rPr>
          <w:rFonts w:asciiTheme="minorHAnsi" w:hAnsiTheme="minorHAnsi"/>
        </w:rPr>
        <w:t xml:space="preserve">har </w:t>
      </w:r>
      <w:proofErr w:type="gramStart"/>
      <w:r w:rsidR="004559D4">
        <w:rPr>
          <w:rFonts w:asciiTheme="minorHAnsi" w:hAnsiTheme="minorHAnsi"/>
        </w:rPr>
        <w:t>givits</w:t>
      </w:r>
      <w:proofErr w:type="gramEnd"/>
      <w:r w:rsidR="004559D4">
        <w:rPr>
          <w:rFonts w:asciiTheme="minorHAnsi" w:hAnsiTheme="minorHAnsi"/>
        </w:rPr>
        <w:t xml:space="preserve"> in den 28 augusti och återfinns i sin helhet</w:t>
      </w:r>
      <w:r w:rsidRPr="004559D4">
        <w:rPr>
          <w:rFonts w:asciiTheme="minorHAnsi" w:hAnsiTheme="minorHAnsi"/>
        </w:rPr>
        <w:t xml:space="preserve"> på vår hemsida.</w:t>
      </w:r>
    </w:p>
    <w:p w14:paraId="6F49ABDF" w14:textId="77777777" w:rsidR="00DE5AC3" w:rsidRPr="004559D4" w:rsidRDefault="00DE5AC3">
      <w:pPr>
        <w:rPr>
          <w:rFonts w:asciiTheme="minorHAnsi" w:hAnsiTheme="minorHAnsi"/>
        </w:rPr>
      </w:pPr>
    </w:p>
    <w:p w14:paraId="78537AA0" w14:textId="4FB01342" w:rsidR="00DE5AC3" w:rsidRPr="004559D4" w:rsidRDefault="00DE5AC3">
      <w:pPr>
        <w:rPr>
          <w:rFonts w:asciiTheme="minorHAnsi" w:hAnsiTheme="minorHAnsi"/>
        </w:rPr>
      </w:pPr>
      <w:r w:rsidRPr="004559D4">
        <w:rPr>
          <w:rFonts w:asciiTheme="minorHAnsi" w:hAnsiTheme="minorHAnsi"/>
        </w:rPr>
        <w:t xml:space="preserve">Även om stämman har </w:t>
      </w:r>
      <w:proofErr w:type="gramStart"/>
      <w:r w:rsidRPr="004559D4">
        <w:rPr>
          <w:rFonts w:asciiTheme="minorHAnsi" w:hAnsiTheme="minorHAnsi"/>
        </w:rPr>
        <w:t>givit</w:t>
      </w:r>
      <w:proofErr w:type="gramEnd"/>
      <w:r w:rsidRPr="004559D4">
        <w:rPr>
          <w:rFonts w:asciiTheme="minorHAnsi" w:hAnsiTheme="minorHAnsi"/>
        </w:rPr>
        <w:t xml:space="preserve"> styrels</w:t>
      </w:r>
      <w:r w:rsidR="00631610">
        <w:rPr>
          <w:rFonts w:asciiTheme="minorHAnsi" w:hAnsiTheme="minorHAnsi"/>
        </w:rPr>
        <w:t>en mandat att hantera denna fråga</w:t>
      </w:r>
      <w:r w:rsidRPr="004559D4">
        <w:rPr>
          <w:rFonts w:asciiTheme="minorHAnsi" w:hAnsiTheme="minorHAnsi"/>
        </w:rPr>
        <w:t xml:space="preserve"> bilägges här en fullmaktshandling att undertecknas som bekräftelse på att Du som medlem och Dina familjemedlemmar </w:t>
      </w:r>
      <w:r w:rsidR="00DB2963">
        <w:rPr>
          <w:rFonts w:asciiTheme="minorHAnsi" w:hAnsiTheme="minorHAnsi"/>
        </w:rPr>
        <w:t xml:space="preserve">i enlighet med </w:t>
      </w:r>
      <w:proofErr w:type="spellStart"/>
      <w:r w:rsidR="00DB2963">
        <w:rPr>
          <w:rFonts w:asciiTheme="minorHAnsi" w:hAnsiTheme="minorHAnsi"/>
        </w:rPr>
        <w:t>LFT:s</w:t>
      </w:r>
      <w:proofErr w:type="spellEnd"/>
      <w:r w:rsidR="00DB2963">
        <w:rPr>
          <w:rFonts w:asciiTheme="minorHAnsi" w:hAnsiTheme="minorHAnsi"/>
        </w:rPr>
        <w:t xml:space="preserve"> årsmötesbeslut den 23 april 2017 </w:t>
      </w:r>
      <w:r w:rsidRPr="004559D4">
        <w:rPr>
          <w:rFonts w:asciiTheme="minorHAnsi" w:hAnsiTheme="minorHAnsi"/>
        </w:rPr>
        <w:t>är emot den miljöförstörelse som en ny farledsdragning skulle innebära. Det skall understrykas att Du inte behöver riskera någon form av kostnad för Ditt deltagande eftersom aktionsgruppen arbetar ideellt och skulle saken komma inför miljödomstol är Du som sakägare helt skyddad mot ekonomiska konsekvenser vare sig målet i miljödomstolen skulle vinnas eller förloras. Enligt lagen skall nämligen den som bygger i vatten också betala kostnaderna för motparter även om byggaren skulle vinna målet. I stort sett alla föreningar utmed Lisökusten har anslutit sig till aktionsgruppen och så även nära 500 enskilda fastighetsägare. Styrelsen finner det angeläget att vi ger aktionsgruppen allt stöd vi kan och anbefaller därför varmt Ditt påtecknande av fullmaktshandlingen och återsändande till:</w:t>
      </w:r>
    </w:p>
    <w:p w14:paraId="35944CA1" w14:textId="77777777" w:rsidR="00DE5AC3" w:rsidRPr="004559D4" w:rsidRDefault="00DE5AC3">
      <w:pPr>
        <w:rPr>
          <w:rFonts w:asciiTheme="minorHAnsi" w:hAnsiTheme="minorHAnsi"/>
        </w:rPr>
      </w:pPr>
    </w:p>
    <w:p w14:paraId="154C83BF" w14:textId="77777777" w:rsidR="00DE5AC3" w:rsidRPr="004559D4" w:rsidRDefault="00DE5AC3">
      <w:pPr>
        <w:rPr>
          <w:rFonts w:asciiTheme="minorHAnsi" w:hAnsiTheme="minorHAnsi"/>
        </w:rPr>
      </w:pPr>
      <w:r w:rsidRPr="004559D4">
        <w:rPr>
          <w:rFonts w:asciiTheme="minorHAnsi" w:hAnsiTheme="minorHAnsi"/>
        </w:rPr>
        <w:t>Advokat Björn Rosengren</w:t>
      </w:r>
    </w:p>
    <w:p w14:paraId="33670643" w14:textId="77777777" w:rsidR="00DE5AC3" w:rsidRPr="004559D4" w:rsidRDefault="00DE5AC3">
      <w:pPr>
        <w:rPr>
          <w:rFonts w:asciiTheme="minorHAnsi" w:hAnsiTheme="minorHAnsi"/>
        </w:rPr>
      </w:pPr>
      <w:r w:rsidRPr="004559D4">
        <w:rPr>
          <w:rFonts w:asciiTheme="minorHAnsi" w:hAnsiTheme="minorHAnsi"/>
        </w:rPr>
        <w:t>Birger Jarlsgatan 73-75</w:t>
      </w:r>
    </w:p>
    <w:p w14:paraId="126803F2" w14:textId="77777777" w:rsidR="00DE5AC3" w:rsidRPr="004559D4" w:rsidRDefault="00DE5AC3">
      <w:pPr>
        <w:rPr>
          <w:rFonts w:asciiTheme="minorHAnsi" w:hAnsiTheme="minorHAnsi"/>
        </w:rPr>
      </w:pPr>
      <w:r w:rsidRPr="004559D4">
        <w:rPr>
          <w:rFonts w:asciiTheme="minorHAnsi" w:hAnsiTheme="minorHAnsi"/>
        </w:rPr>
        <w:t>113 56 Stockholm</w:t>
      </w:r>
    </w:p>
    <w:p w14:paraId="3B6C18F5" w14:textId="77777777" w:rsidR="00DE5AC3" w:rsidRPr="004559D4" w:rsidRDefault="00DE5AC3">
      <w:pPr>
        <w:rPr>
          <w:rFonts w:asciiTheme="minorHAnsi" w:hAnsiTheme="minorHAnsi"/>
        </w:rPr>
      </w:pPr>
    </w:p>
    <w:p w14:paraId="3D0631C4" w14:textId="1C0C2DA5" w:rsidR="00DE5AC3" w:rsidRPr="004559D4" w:rsidRDefault="004559D4">
      <w:pPr>
        <w:rPr>
          <w:rFonts w:asciiTheme="minorHAnsi" w:hAnsiTheme="minorHAnsi"/>
        </w:rPr>
      </w:pPr>
      <w:r>
        <w:rPr>
          <w:rFonts w:asciiTheme="minorHAnsi" w:hAnsiTheme="minorHAnsi"/>
        </w:rPr>
        <w:t xml:space="preserve">Bästa </w:t>
      </w:r>
      <w:r w:rsidR="00DE5AC3" w:rsidRPr="004559D4">
        <w:rPr>
          <w:rFonts w:asciiTheme="minorHAnsi" w:hAnsiTheme="minorHAnsi"/>
        </w:rPr>
        <w:t>hälsningar</w:t>
      </w:r>
      <w:r>
        <w:rPr>
          <w:rFonts w:asciiTheme="minorHAnsi" w:hAnsiTheme="minorHAnsi"/>
        </w:rPr>
        <w:t>,</w:t>
      </w:r>
    </w:p>
    <w:p w14:paraId="31AFFFF9" w14:textId="77777777" w:rsidR="00DE5AC3" w:rsidRPr="004559D4" w:rsidRDefault="00DE5AC3">
      <w:pPr>
        <w:rPr>
          <w:rFonts w:asciiTheme="minorHAnsi" w:hAnsiTheme="minorHAnsi"/>
        </w:rPr>
      </w:pPr>
    </w:p>
    <w:p w14:paraId="47FBD025" w14:textId="77777777" w:rsidR="00DE5AC3" w:rsidRPr="004559D4" w:rsidRDefault="00DE5AC3">
      <w:pPr>
        <w:rPr>
          <w:rFonts w:asciiTheme="minorHAnsi" w:hAnsiTheme="minorHAnsi"/>
        </w:rPr>
      </w:pPr>
    </w:p>
    <w:p w14:paraId="226CE95E" w14:textId="77777777" w:rsidR="00DE5AC3" w:rsidRPr="004559D4" w:rsidRDefault="00DE5AC3">
      <w:pPr>
        <w:rPr>
          <w:rFonts w:asciiTheme="minorHAnsi" w:hAnsiTheme="minorHAnsi"/>
        </w:rPr>
      </w:pPr>
    </w:p>
    <w:p w14:paraId="47419164" w14:textId="22DD6DCF" w:rsidR="00DE5AC3" w:rsidRPr="004559D4" w:rsidRDefault="00460F7F">
      <w:pPr>
        <w:rPr>
          <w:rFonts w:asciiTheme="minorHAnsi" w:hAnsiTheme="minorHAnsi"/>
        </w:rPr>
      </w:pPr>
      <w:r>
        <w:rPr>
          <w:rFonts w:asciiTheme="minorHAnsi" w:hAnsiTheme="minorHAnsi"/>
        </w:rPr>
        <w:t xml:space="preserve">Hans Berggren, </w:t>
      </w:r>
      <w:proofErr w:type="spellStart"/>
      <w:r>
        <w:rPr>
          <w:rFonts w:asciiTheme="minorHAnsi" w:hAnsiTheme="minorHAnsi"/>
        </w:rPr>
        <w:t>ordf</w:t>
      </w:r>
      <w:proofErr w:type="spellEnd"/>
      <w:r>
        <w:rPr>
          <w:rFonts w:asciiTheme="minorHAnsi" w:hAnsiTheme="minorHAnsi"/>
        </w:rPr>
        <w:t xml:space="preserve"> </w:t>
      </w:r>
      <w:proofErr w:type="spellStart"/>
      <w:r>
        <w:rPr>
          <w:rFonts w:asciiTheme="minorHAnsi" w:hAnsiTheme="minorHAnsi"/>
        </w:rPr>
        <w:t>LFT</w:t>
      </w:r>
      <w:proofErr w:type="spellEnd"/>
    </w:p>
    <w:p w14:paraId="1FE075C5" w14:textId="77777777" w:rsidR="00DE5AC3" w:rsidRDefault="00DE5AC3"/>
    <w:sectPr w:rsidR="00DE5A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estige12 BT">
    <w:altName w:val="Luminari"/>
    <w:charset w:val="00"/>
    <w:family w:val="modern"/>
    <w:pitch w:val="fixed"/>
    <w:sig w:usb0="00000087" w:usb1="00000000" w:usb2="00000000" w:usb3="00000000" w:csb0="0000001B"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C3"/>
    <w:rsid w:val="000C3B9F"/>
    <w:rsid w:val="002B2178"/>
    <w:rsid w:val="004031BD"/>
    <w:rsid w:val="004559D4"/>
    <w:rsid w:val="00460F7F"/>
    <w:rsid w:val="00631610"/>
    <w:rsid w:val="009D3E30"/>
    <w:rsid w:val="00BF56BD"/>
    <w:rsid w:val="00CE06F6"/>
    <w:rsid w:val="00D85449"/>
    <w:rsid w:val="00DB2963"/>
    <w:rsid w:val="00DE5AC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C8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estige12 BT" w:eastAsiaTheme="minorHAnsi" w:hAnsi="Prestige12 BT" w:cstheme="minorBidi"/>
        <w:lang w:val="sv-SE"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85449"/>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D85449"/>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estige12 BT" w:eastAsiaTheme="minorHAnsi" w:hAnsi="Prestige12 BT" w:cstheme="minorBidi"/>
        <w:lang w:val="sv-SE"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D85449"/>
    <w:pPr>
      <w:spacing w:line="240" w:lineRule="auto"/>
    </w:pPr>
    <w:rPr>
      <w:rFonts w:ascii="Segoe UI" w:hAnsi="Segoe UI" w:cs="Segoe UI"/>
      <w:sz w:val="18"/>
      <w:szCs w:val="18"/>
    </w:rPr>
  </w:style>
  <w:style w:type="character" w:customStyle="1" w:styleId="BubbeltextChar">
    <w:name w:val="Bubbeltext Char"/>
    <w:basedOn w:val="Standardstycketypsnitt"/>
    <w:link w:val="Bubbeltext"/>
    <w:uiPriority w:val="99"/>
    <w:semiHidden/>
    <w:rsid w:val="00D854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375</Words>
  <Characters>1990</Characters>
  <Application>Microsoft Macintosh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Svensson</dc:creator>
  <cp:keywords/>
  <dc:description/>
  <cp:lastModifiedBy>Hans Berggren</cp:lastModifiedBy>
  <cp:revision>5</cp:revision>
  <cp:lastPrinted>2017-08-18T08:53:00Z</cp:lastPrinted>
  <dcterms:created xsi:type="dcterms:W3CDTF">2017-09-03T14:51:00Z</dcterms:created>
  <dcterms:modified xsi:type="dcterms:W3CDTF">2017-09-10T17:06:00Z</dcterms:modified>
</cp:coreProperties>
</file>